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FE0460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90325F">
        <w:rPr>
          <w:rFonts w:ascii="Calibri" w:hAnsi="Calibri"/>
          <w:b/>
          <w:i/>
        </w:rPr>
        <w:t>05 décembre</w:t>
      </w:r>
      <w:r w:rsidR="00644D02">
        <w:rPr>
          <w:rFonts w:ascii="Calibri" w:hAnsi="Calibri"/>
          <w:b/>
          <w:i/>
        </w:rPr>
        <w:t xml:space="preserve"> 2018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3704FE" w:rsidRDefault="003704FE" w:rsidP="003704FE">
      <w:pPr>
        <w:jc w:val="both"/>
        <w:rPr>
          <w:caps/>
        </w:rPr>
      </w:pPr>
      <w:r>
        <w:t xml:space="preserve">Présent(s) : Madame Corinne COUPAS, </w:t>
      </w:r>
      <w:r w:rsidR="0090325F">
        <w:t>Madame Marie-Solange LALEVEE,</w:t>
      </w:r>
      <w:r w:rsidR="003A4A11">
        <w:t xml:space="preserve"> </w:t>
      </w:r>
      <w:r w:rsidR="0090325F">
        <w:t>Monsieur Olivier FILLIAT,</w:t>
      </w:r>
      <w:r w:rsidR="003A4A11">
        <w:t xml:space="preserve"> </w:t>
      </w:r>
      <w:r>
        <w:t xml:space="preserve">Monsieur Daniel RONDET, Monsieur Michel GALOPIER, </w:t>
      </w:r>
      <w:r w:rsidR="003A4A11">
        <w:t xml:space="preserve">Monsieur Bernard FAUREAU, Monsieur Gilbert CAMPO, </w:t>
      </w:r>
      <w:r>
        <w:t>Monsieur Daniel ARTIGAUD, Madame Christine DEFFNER, Monsieur Bernard SOULIER, Monsieur Pierre-Marie DELANOY, Monsieur Alain GAUBERT,</w:t>
      </w:r>
      <w:r w:rsidR="003A4A11">
        <w:t xml:space="preserve"> Madame Marie-Line CLAME</w:t>
      </w:r>
      <w:r>
        <w:t>, Monsieur Denis CLERGET, Monsieur Daniel RENAUD</w:t>
      </w:r>
    </w:p>
    <w:p w:rsidR="003704FE" w:rsidRDefault="003704FE" w:rsidP="003704FE">
      <w:pPr>
        <w:jc w:val="both"/>
        <w:rPr>
          <w:caps/>
        </w:rPr>
      </w:pPr>
      <w:r>
        <w:t>Formant la majorité des membres en exercice ;</w:t>
      </w:r>
    </w:p>
    <w:p w:rsidR="003704FE" w:rsidRDefault="003704FE" w:rsidP="003704FE">
      <w:pPr>
        <w:jc w:val="both"/>
        <w:rPr>
          <w:caps/>
        </w:rPr>
      </w:pPr>
    </w:p>
    <w:p w:rsidR="003704FE" w:rsidRDefault="003704FE" w:rsidP="003704FE">
      <w:pPr>
        <w:jc w:val="both"/>
      </w:pPr>
      <w:r>
        <w:t xml:space="preserve">Procuration(s) : Monsieur Thierry AUDOUIN à Madame Corinne COUPAS, </w:t>
      </w:r>
      <w:r w:rsidR="0090325F">
        <w:t xml:space="preserve">Monsieur Stéphane MILAVEAU à Monsieur Bernard FAUREAU, </w:t>
      </w:r>
      <w:r>
        <w:t xml:space="preserve">Monsieur Georges CHALMET à </w:t>
      </w:r>
      <w:r w:rsidR="003A4A11">
        <w:t>Monsieur Daniel ARTIGAUD</w:t>
      </w:r>
      <w:r>
        <w:t xml:space="preserve">, </w:t>
      </w:r>
      <w:r w:rsidR="003A4A11">
        <w:t xml:space="preserve">Monsieur Jacques BARDIOT, </w:t>
      </w:r>
      <w:r>
        <w:t xml:space="preserve">à </w:t>
      </w:r>
      <w:r w:rsidR="003A4A11">
        <w:t>Monsieur Pierre-Marie DELANOY, Monsieur Julien POINTUD à Monsieur Alain GAUBERT</w:t>
      </w:r>
    </w:p>
    <w:p w:rsidR="003704FE" w:rsidRDefault="003704FE" w:rsidP="003704FE">
      <w:pPr>
        <w:jc w:val="both"/>
      </w:pPr>
    </w:p>
    <w:p w:rsidR="003704FE" w:rsidRDefault="003704FE" w:rsidP="003704FE">
      <w:pPr>
        <w:jc w:val="both"/>
      </w:pPr>
      <w:r>
        <w:t xml:space="preserve">Absent(s) excusé(s), </w:t>
      </w:r>
      <w:r w:rsidR="003A4A11">
        <w:t>Madame Jacqueline PRENCHERE, Madame Josette BEAUBIER, Monsieur Fabien THEVENOUX, Monsieur David LOUBRY, Monsieur Louis de CAUMONT LA FORCE, Monsieur Bernard SAUPIC ;</w:t>
      </w:r>
    </w:p>
    <w:p w:rsidR="003704FE" w:rsidRDefault="003704FE" w:rsidP="003704FE">
      <w:pPr>
        <w:jc w:val="both"/>
        <w:rPr>
          <w:caps/>
        </w:rPr>
      </w:pPr>
    </w:p>
    <w:p w:rsidR="003704FE" w:rsidRDefault="003704FE" w:rsidP="003704FE">
      <w:pPr>
        <w:jc w:val="both"/>
      </w:pPr>
      <w:r>
        <w:t>Présent(s) sans voix délibérative </w:t>
      </w:r>
      <w:proofErr w:type="gramStart"/>
      <w:r>
        <w:t>:,</w:t>
      </w:r>
      <w:proofErr w:type="gramEnd"/>
      <w:r>
        <w:t xml:space="preserve"> Madame Catherine SADDE, Monsieur Robert LEPEE, Monsieur Francis LEBLANC ;</w:t>
      </w:r>
    </w:p>
    <w:p w:rsidR="003704FE" w:rsidRDefault="003704FE" w:rsidP="003704FE">
      <w:pPr>
        <w:jc w:val="both"/>
        <w:rPr>
          <w:caps/>
        </w:rPr>
      </w:pPr>
    </w:p>
    <w:p w:rsidR="007329DE" w:rsidRDefault="003704FE" w:rsidP="00FE0460">
      <w:pPr>
        <w:jc w:val="both"/>
      </w:pPr>
      <w:r>
        <w:t xml:space="preserve">Assistaient également à la réunion : Madame Odile LEPEE, Monsieur Jean-Louis ETIEN, </w:t>
      </w:r>
    </w:p>
    <w:p w:rsidR="003A4A11" w:rsidRDefault="003A4A11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2F7E36">
        <w:trPr>
          <w:trHeight w:val="537"/>
          <w:jc w:val="center"/>
        </w:trPr>
        <w:tc>
          <w:tcPr>
            <w:tcW w:w="1460" w:type="dxa"/>
            <w:shd w:val="clear" w:color="auto" w:fill="A6A6A6"/>
            <w:vAlign w:val="center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Pr="00FA6E34" w:rsidRDefault="00644D02" w:rsidP="003A4A11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A4A11">
              <w:rPr>
                <w:rFonts w:ascii="Calibri" w:hAnsi="Calibri" w:cs="Calibri"/>
              </w:rPr>
              <w:t>100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A4A11" w:rsidP="000752A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Révision partielle du SCOT de la vallée de Montluçon et du Cher : présentation du projet d’aménagement et de développement durable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AB5B58">
              <w:rPr>
                <w:rFonts w:ascii="Calibri" w:hAnsi="Calibri" w:cs="Calibri"/>
              </w:rPr>
              <w:t>101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AB5B58" w:rsidP="003704F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Développement du projet « </w:t>
            </w:r>
            <w:proofErr w:type="spellStart"/>
            <w:r>
              <w:rPr>
                <w:rFonts w:ascii="Calibri" w:hAnsi="Calibri"/>
                <w:color w:val="000000"/>
              </w:rPr>
              <w:t>Pépit</w:t>
            </w:r>
            <w:proofErr w:type="spellEnd"/>
            <w:r>
              <w:rPr>
                <w:rFonts w:ascii="Calibri" w:hAnsi="Calibri"/>
                <w:color w:val="000000"/>
              </w:rPr>
              <w:t> » du CAUE dans le pays de Tronçais : une chasse au trésor du patrimoine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  <w:r w:rsidR="003704FE">
              <w:rPr>
                <w:rFonts w:ascii="Calibri" w:hAnsi="Calibri" w:cs="Calibri"/>
              </w:rPr>
              <w:t>-</w:t>
            </w:r>
            <w:r w:rsidR="00AB5B58">
              <w:rPr>
                <w:rFonts w:ascii="Calibri" w:hAnsi="Calibri" w:cs="Calibri"/>
              </w:rPr>
              <w:t>102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704FE" w:rsidP="00AB5B5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Convention de liquidation du </w:t>
            </w:r>
            <w:r w:rsidR="00AB5B58">
              <w:rPr>
                <w:rFonts w:ascii="Calibri" w:hAnsi="Calibri"/>
                <w:color w:val="000000"/>
              </w:rPr>
              <w:t xml:space="preserve">SIROM de </w:t>
            </w:r>
            <w:proofErr w:type="spellStart"/>
            <w:r w:rsidR="00AB5B58">
              <w:rPr>
                <w:rFonts w:ascii="Calibri" w:hAnsi="Calibri"/>
                <w:color w:val="000000"/>
              </w:rPr>
              <w:t>Lurcy</w:t>
            </w:r>
            <w:proofErr w:type="spellEnd"/>
            <w:r w:rsidR="00AB5B58">
              <w:rPr>
                <w:rFonts w:ascii="Calibri" w:hAnsi="Calibri"/>
                <w:color w:val="000000"/>
              </w:rPr>
              <w:t xml:space="preserve"> Lévis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704FE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3704FE" w:rsidRDefault="003704FE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2018-</w:t>
            </w:r>
            <w:r w:rsidR="00AB5B58">
              <w:rPr>
                <w:rFonts w:ascii="Calibri" w:hAnsi="Calibri" w:cs="Calibri"/>
              </w:rPr>
              <w:t>103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704FE" w:rsidRDefault="00AB5B58" w:rsidP="003704F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Création d’un emploi contractuel de droit public d’assistante de Ressources Humaines à raison de 17 heures/semaine</w:t>
            </w:r>
          </w:p>
        </w:tc>
        <w:tc>
          <w:tcPr>
            <w:tcW w:w="1356" w:type="dxa"/>
            <w:vAlign w:val="center"/>
          </w:tcPr>
          <w:p w:rsidR="003704FE" w:rsidRPr="00FA6E34" w:rsidRDefault="00AF5943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704FE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3704FE" w:rsidRDefault="003704FE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AB5B58">
              <w:rPr>
                <w:rFonts w:ascii="Calibri" w:hAnsi="Calibri" w:cs="Calibri"/>
              </w:rPr>
              <w:t>104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704FE" w:rsidRDefault="00AB5B58" w:rsidP="003704F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Agent contractuel – correction de la délibération n°2018-99 du 08 novembre 2018</w:t>
            </w:r>
          </w:p>
        </w:tc>
        <w:tc>
          <w:tcPr>
            <w:tcW w:w="1356" w:type="dxa"/>
            <w:vAlign w:val="center"/>
          </w:tcPr>
          <w:p w:rsidR="003704FE" w:rsidRPr="00FA6E34" w:rsidRDefault="00AF5943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AB5B5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AB5B58" w:rsidRDefault="00AB5B58" w:rsidP="008268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AB5B58" w:rsidRDefault="00AB5B58" w:rsidP="0082683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 à projet Ecole Numérique Innovante et Ruralité (ENIR)</w:t>
            </w:r>
          </w:p>
        </w:tc>
        <w:tc>
          <w:tcPr>
            <w:tcW w:w="1356" w:type="dxa"/>
            <w:vAlign w:val="center"/>
          </w:tcPr>
          <w:p w:rsidR="00AB5B5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AB5B5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AB5B58" w:rsidRDefault="00AB5B58" w:rsidP="008268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AB5B58" w:rsidRDefault="00AB5B58" w:rsidP="0082683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Complément à la délibération n°2018-88 relative à la demande d’inscription des circuits de randonnée au Plan Départemental des Espaces et Sites et Itinéraires</w:t>
            </w:r>
          </w:p>
        </w:tc>
        <w:tc>
          <w:tcPr>
            <w:tcW w:w="1356" w:type="dxa"/>
            <w:vAlign w:val="center"/>
          </w:tcPr>
          <w:p w:rsidR="00AB5B5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AB5B5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AB5B58" w:rsidRDefault="00AB5B58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AB5B58" w:rsidRDefault="00AB5B58" w:rsidP="0082683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Convention pluriannuelle d’objectifs avec la Compagnie La Belle Meunière Le Cube 2018-2021</w:t>
            </w:r>
          </w:p>
        </w:tc>
        <w:tc>
          <w:tcPr>
            <w:tcW w:w="1356" w:type="dxa"/>
            <w:vAlign w:val="center"/>
          </w:tcPr>
          <w:p w:rsidR="00AB5B5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AB5B5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AB5B58" w:rsidRDefault="00AB5B58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AB5B58" w:rsidRDefault="00AB5B58" w:rsidP="0082683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Tarifs 2019 des services périscolaires</w:t>
            </w:r>
          </w:p>
        </w:tc>
        <w:tc>
          <w:tcPr>
            <w:tcW w:w="1356" w:type="dxa"/>
            <w:vAlign w:val="center"/>
          </w:tcPr>
          <w:p w:rsidR="00AB5B5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AB5B5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AB5B58" w:rsidRDefault="00DA32A8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AB5B58" w:rsidRDefault="00DA32A8" w:rsidP="00DA32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Classe découverte 2019 école de Cérilly à </w:t>
            </w:r>
            <w:proofErr w:type="spellStart"/>
            <w:r>
              <w:rPr>
                <w:rFonts w:ascii="Calibri" w:hAnsi="Calibri"/>
                <w:color w:val="000000"/>
              </w:rPr>
              <w:t>Lamoura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(39) – CM1 et CM2</w:t>
            </w:r>
          </w:p>
        </w:tc>
        <w:tc>
          <w:tcPr>
            <w:tcW w:w="1356" w:type="dxa"/>
            <w:vAlign w:val="center"/>
          </w:tcPr>
          <w:p w:rsidR="00AB5B5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AB5B5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AB5B58" w:rsidRDefault="00DA32A8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AB5B58" w:rsidRDefault="00DA32A8" w:rsidP="00AB5B5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Autorisation d’engager, </w:t>
            </w:r>
            <w:proofErr w:type="gramStart"/>
            <w:r>
              <w:rPr>
                <w:rFonts w:ascii="Calibri" w:hAnsi="Calibri"/>
                <w:color w:val="000000"/>
              </w:rPr>
              <w:t>liquider</w:t>
            </w:r>
            <w:proofErr w:type="gramEnd"/>
            <w:r>
              <w:rPr>
                <w:rFonts w:ascii="Calibri" w:hAnsi="Calibri"/>
                <w:color w:val="000000"/>
              </w:rPr>
              <w:t>, mandater les dépenses d’investissement avant le vote du budget 2019</w:t>
            </w:r>
          </w:p>
        </w:tc>
        <w:tc>
          <w:tcPr>
            <w:tcW w:w="1356" w:type="dxa"/>
            <w:vAlign w:val="center"/>
          </w:tcPr>
          <w:p w:rsidR="00AB5B5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A32A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DA32A8" w:rsidRDefault="00DA32A8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2018-111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A32A8" w:rsidRDefault="00DA32A8" w:rsidP="00DA32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Convention de mise à disposition des locaux de la Ferme de l’Etang avec la commune de Saint-Bonnet-Tronçais – mise à disposition de la salle polyvalente communale</w:t>
            </w:r>
          </w:p>
        </w:tc>
        <w:tc>
          <w:tcPr>
            <w:tcW w:w="1356" w:type="dxa"/>
            <w:vAlign w:val="center"/>
          </w:tcPr>
          <w:p w:rsidR="00DA32A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DA32A8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DA32A8" w:rsidRDefault="00DA32A8" w:rsidP="00AB5B5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2018-112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A32A8" w:rsidRDefault="00DA32A8" w:rsidP="0082683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Contrat de territoire </w:t>
            </w:r>
            <w:proofErr w:type="gramStart"/>
            <w:r>
              <w:rPr>
                <w:rFonts w:ascii="Calibri" w:hAnsi="Calibri"/>
                <w:color w:val="000000"/>
              </w:rPr>
              <w:t>Allier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2017/2020 avec le Département – projet d’avenir</w:t>
            </w:r>
          </w:p>
        </w:tc>
        <w:tc>
          <w:tcPr>
            <w:tcW w:w="1356" w:type="dxa"/>
            <w:vAlign w:val="center"/>
          </w:tcPr>
          <w:p w:rsidR="00DA32A8" w:rsidRPr="00FA6E34" w:rsidRDefault="00816B0D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  <w:bookmarkStart w:id="0" w:name="_GoBack"/>
            <w:bookmarkEnd w:id="0"/>
          </w:p>
        </w:tc>
      </w:tr>
      <w:tr w:rsidR="003704FE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3704FE" w:rsidRDefault="003704FE" w:rsidP="00DA32A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AB5B58">
              <w:rPr>
                <w:rFonts w:ascii="Calibri" w:hAnsi="Calibri" w:cs="Calibri"/>
              </w:rPr>
              <w:t>1</w:t>
            </w:r>
            <w:r w:rsidR="00DA32A8">
              <w:rPr>
                <w:rFonts w:ascii="Calibri" w:hAnsi="Calibri" w:cs="Calibri"/>
              </w:rPr>
              <w:t>13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704FE" w:rsidRDefault="009303B0" w:rsidP="00DA32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Habiter mieux : attribution </w:t>
            </w:r>
            <w:r w:rsidR="00DA32A8">
              <w:rPr>
                <w:rFonts w:ascii="Calibri" w:hAnsi="Calibri"/>
                <w:color w:val="000000"/>
              </w:rPr>
              <w:t>d’une subvention</w:t>
            </w:r>
          </w:p>
        </w:tc>
        <w:tc>
          <w:tcPr>
            <w:tcW w:w="1356" w:type="dxa"/>
            <w:vAlign w:val="center"/>
          </w:tcPr>
          <w:p w:rsidR="003704FE" w:rsidRPr="00FA6E34" w:rsidRDefault="00AF5943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704FE" w:rsidRPr="00FA6E34" w:rsidTr="00826836">
        <w:trPr>
          <w:trHeight w:val="743"/>
          <w:jc w:val="center"/>
        </w:trPr>
        <w:tc>
          <w:tcPr>
            <w:tcW w:w="1460" w:type="dxa"/>
            <w:vAlign w:val="center"/>
          </w:tcPr>
          <w:p w:rsidR="003704FE" w:rsidRDefault="003704FE" w:rsidP="00DA32A8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DA32A8">
              <w:rPr>
                <w:rFonts w:ascii="Calibri" w:hAnsi="Calibri" w:cs="Calibri"/>
              </w:rPr>
              <w:t>114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704FE" w:rsidRDefault="00DA32A8" w:rsidP="0082683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Décision modificative n° 4 du budget principal</w:t>
            </w:r>
          </w:p>
        </w:tc>
        <w:tc>
          <w:tcPr>
            <w:tcW w:w="1356" w:type="dxa"/>
            <w:vAlign w:val="center"/>
          </w:tcPr>
          <w:p w:rsidR="003704FE" w:rsidRPr="00FA6E34" w:rsidRDefault="00AF5943" w:rsidP="008268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0573BD" w:rsidRDefault="000573BD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La Présidente</w:t>
      </w:r>
    </w:p>
    <w:p w:rsidR="000573BD" w:rsidRDefault="000573BD" w:rsidP="00FE0460">
      <w:pPr>
        <w:ind w:firstLine="5103"/>
        <w:rPr>
          <w:noProof/>
        </w:rPr>
      </w:pPr>
    </w:p>
    <w:p w:rsidR="00BD0CB0" w:rsidRDefault="00BD0CB0" w:rsidP="00FE0460">
      <w:pPr>
        <w:ind w:firstLine="5103"/>
        <w:rPr>
          <w:noProof/>
        </w:rPr>
      </w:pPr>
    </w:p>
    <w:p w:rsidR="00BD0CB0" w:rsidRDefault="00BD0CB0" w:rsidP="00FE0460">
      <w:pPr>
        <w:ind w:firstLine="5103"/>
        <w:rPr>
          <w:noProof/>
        </w:rPr>
      </w:pPr>
    </w:p>
    <w:p w:rsidR="00BD0CB0" w:rsidRDefault="00BD0CB0" w:rsidP="00FE0460">
      <w:pPr>
        <w:ind w:firstLine="5103"/>
        <w:rPr>
          <w:noProof/>
        </w:rPr>
      </w:pPr>
    </w:p>
    <w:p w:rsidR="000573BD" w:rsidRPr="00DF4663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C. COUPAS</w:t>
      </w:r>
    </w:p>
    <w:p w:rsidR="003704FE" w:rsidRDefault="003704FE" w:rsidP="003704FE">
      <w:pPr>
        <w:rPr>
          <w:rFonts w:asciiTheme="minorHAnsi" w:hAnsiTheme="minorHAnsi" w:cstheme="minorBidi"/>
          <w:caps/>
          <w:sz w:val="22"/>
          <w:szCs w:val="22"/>
          <w:lang w:eastAsia="en-US"/>
        </w:rPr>
      </w:pP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3704FE">
        <w:rPr>
          <w:rFonts w:asciiTheme="minorHAnsi" w:hAnsiTheme="minorHAnsi"/>
        </w:rPr>
        <w:t>14/</w:t>
      </w:r>
      <w:r w:rsidR="00DA32A8">
        <w:rPr>
          <w:rFonts w:asciiTheme="minorHAnsi" w:hAnsiTheme="minorHAnsi"/>
        </w:rPr>
        <w:t>12</w:t>
      </w:r>
      <w:r w:rsidR="000752A3">
        <w:rPr>
          <w:rFonts w:asciiTheme="minorHAnsi" w:hAnsiTheme="minorHAnsi"/>
        </w:rPr>
        <w:t>/2018</w:t>
      </w:r>
    </w:p>
    <w:sectPr w:rsidR="00FE0460" w:rsidRPr="00DF4663" w:rsidSect="00DA32A8">
      <w:pgSz w:w="11906" w:h="16838"/>
      <w:pgMar w:top="1135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573BD"/>
    <w:rsid w:val="000752A3"/>
    <w:rsid w:val="00090975"/>
    <w:rsid w:val="000A09EF"/>
    <w:rsid w:val="000C4719"/>
    <w:rsid w:val="00110D7E"/>
    <w:rsid w:val="001819DC"/>
    <w:rsid w:val="00182B83"/>
    <w:rsid w:val="001955A8"/>
    <w:rsid w:val="001C0A1F"/>
    <w:rsid w:val="00213869"/>
    <w:rsid w:val="00214656"/>
    <w:rsid w:val="002B4E01"/>
    <w:rsid w:val="002B529B"/>
    <w:rsid w:val="002E306B"/>
    <w:rsid w:val="002F7E36"/>
    <w:rsid w:val="00301893"/>
    <w:rsid w:val="00345616"/>
    <w:rsid w:val="003704FE"/>
    <w:rsid w:val="00386F0A"/>
    <w:rsid w:val="003A00E8"/>
    <w:rsid w:val="003A4A11"/>
    <w:rsid w:val="003B122E"/>
    <w:rsid w:val="003B3625"/>
    <w:rsid w:val="003F63DF"/>
    <w:rsid w:val="0044232A"/>
    <w:rsid w:val="00452E38"/>
    <w:rsid w:val="00452EF1"/>
    <w:rsid w:val="00463872"/>
    <w:rsid w:val="00467922"/>
    <w:rsid w:val="004746A1"/>
    <w:rsid w:val="00482976"/>
    <w:rsid w:val="004878DE"/>
    <w:rsid w:val="004F39AC"/>
    <w:rsid w:val="004F494A"/>
    <w:rsid w:val="00501435"/>
    <w:rsid w:val="005049E5"/>
    <w:rsid w:val="00544B36"/>
    <w:rsid w:val="00572628"/>
    <w:rsid w:val="005746FA"/>
    <w:rsid w:val="0059201D"/>
    <w:rsid w:val="005A0662"/>
    <w:rsid w:val="005A5DBB"/>
    <w:rsid w:val="005D7930"/>
    <w:rsid w:val="00644D02"/>
    <w:rsid w:val="00677168"/>
    <w:rsid w:val="00682585"/>
    <w:rsid w:val="006A11E0"/>
    <w:rsid w:val="006B1BB2"/>
    <w:rsid w:val="006C2172"/>
    <w:rsid w:val="006D17B6"/>
    <w:rsid w:val="007175D8"/>
    <w:rsid w:val="007329DE"/>
    <w:rsid w:val="00743739"/>
    <w:rsid w:val="00773AFA"/>
    <w:rsid w:val="00780630"/>
    <w:rsid w:val="007830C2"/>
    <w:rsid w:val="00797FC1"/>
    <w:rsid w:val="007A179C"/>
    <w:rsid w:val="007E29C0"/>
    <w:rsid w:val="007F4D54"/>
    <w:rsid w:val="00814699"/>
    <w:rsid w:val="00816B0D"/>
    <w:rsid w:val="00821591"/>
    <w:rsid w:val="00835326"/>
    <w:rsid w:val="00855B2E"/>
    <w:rsid w:val="008A5372"/>
    <w:rsid w:val="008D4042"/>
    <w:rsid w:val="008E7BD4"/>
    <w:rsid w:val="0090325F"/>
    <w:rsid w:val="009303B0"/>
    <w:rsid w:val="00931490"/>
    <w:rsid w:val="009A575F"/>
    <w:rsid w:val="009C1478"/>
    <w:rsid w:val="009C6573"/>
    <w:rsid w:val="009D4A0F"/>
    <w:rsid w:val="009D5C7A"/>
    <w:rsid w:val="009F35F0"/>
    <w:rsid w:val="00A408A3"/>
    <w:rsid w:val="00A93509"/>
    <w:rsid w:val="00AB5564"/>
    <w:rsid w:val="00AB5B58"/>
    <w:rsid w:val="00AF5943"/>
    <w:rsid w:val="00B215CF"/>
    <w:rsid w:val="00B37A74"/>
    <w:rsid w:val="00B50271"/>
    <w:rsid w:val="00BA51C7"/>
    <w:rsid w:val="00BA6349"/>
    <w:rsid w:val="00BD0CB0"/>
    <w:rsid w:val="00BE6B61"/>
    <w:rsid w:val="00BF46D8"/>
    <w:rsid w:val="00C329F4"/>
    <w:rsid w:val="00C365F4"/>
    <w:rsid w:val="00CB099A"/>
    <w:rsid w:val="00D0602F"/>
    <w:rsid w:val="00D15013"/>
    <w:rsid w:val="00D31697"/>
    <w:rsid w:val="00DA32A8"/>
    <w:rsid w:val="00DB7627"/>
    <w:rsid w:val="00DC4496"/>
    <w:rsid w:val="00DF4663"/>
    <w:rsid w:val="00E04616"/>
    <w:rsid w:val="00E20C83"/>
    <w:rsid w:val="00E347FD"/>
    <w:rsid w:val="00EA447F"/>
    <w:rsid w:val="00EB212C"/>
    <w:rsid w:val="00EC1664"/>
    <w:rsid w:val="00F438FD"/>
    <w:rsid w:val="00F4476E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8FE6D-AAE5-45CF-BE7E-C7D42891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5CBB-0FFE-47C9-B191-C6808E72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5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LEPEE</dc:creator>
  <cp:lastModifiedBy>Odile LEPEE</cp:lastModifiedBy>
  <cp:revision>3</cp:revision>
  <cp:lastPrinted>2019-01-04T16:13:00Z</cp:lastPrinted>
  <dcterms:created xsi:type="dcterms:W3CDTF">2019-01-04T16:12:00Z</dcterms:created>
  <dcterms:modified xsi:type="dcterms:W3CDTF">2019-01-04T16:16:00Z</dcterms:modified>
</cp:coreProperties>
</file>